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AE" w:rsidRPr="002841AE" w:rsidRDefault="002841AE" w:rsidP="002841A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Отчёт о проделанной работе  по обеспечению введения ФГОС НОО</w:t>
      </w:r>
    </w:p>
    <w:bookmarkEnd w:id="0"/>
    <w:p w:rsidR="002841AE" w:rsidRPr="002841AE" w:rsidRDefault="002841AE" w:rsidP="002841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 С 1 сентября 2011 года все учащиеся первых классов Российской Федерации начали  обучаться по новому образовательному стандарту (Федеральный государственный образовательный стандарт начального общего образования - ФГОС НОО)</w:t>
      </w: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</w:p>
    <w:p w:rsidR="002841AE" w:rsidRPr="002841AE" w:rsidRDefault="002841AE" w:rsidP="002841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 связи с этим</w:t>
      </w:r>
      <w:proofErr w:type="gramStart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Р</w:t>
      </w:r>
      <w:proofErr w:type="gramEnd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ассмотреть теоретические основы построения образовательного процесса в соответствии с требованиями ФГОС.</w:t>
      </w:r>
    </w:p>
    <w:p w:rsidR="002841AE" w:rsidRPr="002841AE" w:rsidRDefault="002841AE" w:rsidP="002841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 На первом этапе работы следовало:</w:t>
      </w:r>
    </w:p>
    <w:p w:rsidR="002841AE" w:rsidRPr="002841AE" w:rsidRDefault="002841AE" w:rsidP="002841A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 На втором этапе предполагалось:</w:t>
      </w:r>
    </w:p>
    <w:p w:rsidR="002841AE" w:rsidRPr="002841AE" w:rsidRDefault="002841AE" w:rsidP="002841AE">
      <w:pPr>
        <w:numPr>
          <w:ilvl w:val="1"/>
          <w:numId w:val="1"/>
        </w:numPr>
        <w:spacing w:after="0" w:line="240" w:lineRule="auto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проанализировать используемые педагогические технологии;</w:t>
      </w:r>
    </w:p>
    <w:p w:rsidR="002841AE" w:rsidRPr="002841AE" w:rsidRDefault="002841AE" w:rsidP="002841AE">
      <w:pPr>
        <w:numPr>
          <w:ilvl w:val="1"/>
          <w:numId w:val="1"/>
        </w:numPr>
        <w:spacing w:after="0" w:line="240" w:lineRule="auto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 Третьим этапом следовало  проектирование основной образовательной программы начального общего образования и формирование учебного плана начальной школы на основе Примерной основной общеобразовательной программы начального общего образования образовательного учреждения.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разработать и заключить договоры с родителями </w:t>
      </w:r>
      <w:proofErr w:type="gramStart"/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обучающихся</w:t>
      </w:r>
      <w:proofErr w:type="gramEnd"/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 по необходимости с организациями дополнительного образования;</w:t>
      </w:r>
    </w:p>
    <w:p w:rsidR="002841AE" w:rsidRPr="002841AE" w:rsidRDefault="002841AE" w:rsidP="002841AE">
      <w:pPr>
        <w:numPr>
          <w:ilvl w:val="1"/>
          <w:numId w:val="1"/>
        </w:numPr>
        <w:spacing w:after="0" w:line="240" w:lineRule="auto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      Приказ об утверждении плана-графика перехода начальной школы на ФГОС НОО.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·          Приказ о создании рабочей группы по введению ФГОС НОО.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·         Приказ о внесении изменений в Устав.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·      4) Разработаны локальные акты:</w:t>
      </w:r>
    </w:p>
    <w:p w:rsidR="002841AE" w:rsidRPr="002841AE" w:rsidRDefault="002841AE" w:rsidP="002841AE">
      <w:pPr>
        <w:numPr>
          <w:ilvl w:val="2"/>
          <w:numId w:val="1"/>
        </w:numPr>
        <w:spacing w:after="0" w:line="240" w:lineRule="auto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      Положение о системе оценок, формах и порядке проведения промежуточной аттестации с указанием изменений и дополнений в свете ФГОС НОО.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·         Положение об учебном кабинете учителя начальных классов.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· 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Программа духовно-нравственного развития, воспитания </w:t>
      </w:r>
      <w:proofErr w:type="gramStart"/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обучающихся</w:t>
      </w:r>
      <w:proofErr w:type="gramEnd"/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на ступени начального общего образования.</w:t>
      </w:r>
    </w:p>
    <w:p w:rsidR="002841AE" w:rsidRPr="002841AE" w:rsidRDefault="002841AE" w:rsidP="002841AE">
      <w:pPr>
        <w:numPr>
          <w:ilvl w:val="2"/>
          <w:numId w:val="1"/>
        </w:numPr>
        <w:spacing w:after="0" w:line="240" w:lineRule="auto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Программа формирования универсальных учебных действий у обучающихся на ступени начального общего образования.</w:t>
      </w:r>
      <w:proofErr w:type="gramEnd"/>
    </w:p>
    <w:p w:rsidR="002841AE" w:rsidRPr="002841AE" w:rsidRDefault="002841AE" w:rsidP="002841AE">
      <w:pPr>
        <w:numPr>
          <w:ilvl w:val="2"/>
          <w:numId w:val="1"/>
        </w:numPr>
        <w:spacing w:after="0" w:line="240" w:lineRule="auto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Система оценки достижений планируемых результатов.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3. Организационно-содержательные условия введения ФГОС НОО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 Список учебно-методических комплектов приведен в соответствие с ФГОС НОО. Разработаны учебные программы с учетом требований ФГОС НОО, а также программы внеурочной деятельности по всем направлениям, отраженным в Стандарте.      В августе  2011 г. проведено анкетирование по изучению образовательных потребностей и интересов обучающихся, запросов родителей по использованию часов вариативной части учебного плана.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 Кадровое обеспечение введения ФГОС НОО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 Администрация школы  обеспечила все условия по непрерывности профессионального развития педагогов при переходе на стандарты второго поколения: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 1. Администрация школы и учителя будущих первоклассников принимали участие в семинарах муниципального и республиканского уровня на базе опорных школ;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- Республиканский мастер-класс в </w:t>
      </w:r>
      <w:proofErr w:type="spellStart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</w:t>
      </w:r>
      <w:proofErr w:type="gramStart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.А</w:t>
      </w:r>
      <w:proofErr w:type="gramEnd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ктаныш</w:t>
      </w:r>
      <w:proofErr w:type="spellEnd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(Хафизова Н.М.);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- Районный семинар в </w:t>
      </w:r>
      <w:proofErr w:type="spellStart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Чишминской</w:t>
      </w:r>
      <w:proofErr w:type="spellEnd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начальной школе по теме: «Внеурочная деятельность при внедрении ФГОС» (</w:t>
      </w:r>
      <w:proofErr w:type="spellStart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Габдрахманова</w:t>
      </w:r>
      <w:proofErr w:type="spellEnd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Г.Б.);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«Анализ основных разделов основной образовательной программы начального общего образования»;</w:t>
      </w:r>
    </w:p>
    <w:p w:rsidR="002841AE" w:rsidRPr="002841AE" w:rsidRDefault="002841AE" w:rsidP="002841AE">
      <w:pPr>
        <w:numPr>
          <w:ilvl w:val="1"/>
          <w:numId w:val="1"/>
        </w:numPr>
        <w:spacing w:after="0" w:line="240" w:lineRule="auto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Прошли   </w:t>
      </w:r>
      <w:proofErr w:type="gramStart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курсовую</w:t>
      </w:r>
      <w:proofErr w:type="gramEnd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подготовку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Габдрахманова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Г.Б. –учитель начальных классов;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 Фиксируются ход образовательного процесса и результаты освоения основной образовательной программы начального общего образования.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 Осуществляется контролируемый доступ участников образовательного процесса к информационным образовательным ресурсам в Интернете.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 На сайте школы, информационном стенде представляются материалы по внедрению Федерального государственного образовательного стандарта начального общего образования.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lastRenderedPageBreak/>
        <w:t>     На заседаниях общешкольного родительского собрания, заседаниях педагогического совета, методического совета, школьных методических объединений систематически обсуждаются вопросы о ФГОС НОО.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   С 2011 года образовательное учреждение  представляет  публичный отчет, включающий вопросы подготовки к введению ФГОС.</w:t>
      </w: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       </w:t>
      </w: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6. Материально-технические условия введения ФГОС НОО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  <w:t>  Учебно-воспитательный процесс соответствует действующим санитарно-гигиеническим, противопожарным правилам и нормам.       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            - О внедрении ФГОС НОО (протокол № 1 от 15.11.2011);</w:t>
      </w:r>
    </w:p>
    <w:p w:rsidR="002841AE" w:rsidRPr="002841AE" w:rsidRDefault="002841AE" w:rsidP="002841AE">
      <w:pPr>
        <w:spacing w:after="0" w:line="270" w:lineRule="atLeast"/>
        <w:ind w:left="5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          Особое внимание по внедрению основных компонентов государственных образовательных стандартов общего образования второго поколения уделяется формированию механизма использования возможностей современных развивающих технологий, обеспечивающих формирование базовых компетентностей современного человека: </w:t>
      </w:r>
    </w:p>
    <w:p w:rsidR="002841AE" w:rsidRPr="002841AE" w:rsidRDefault="002841AE" w:rsidP="002841AE">
      <w:pPr>
        <w:numPr>
          <w:ilvl w:val="2"/>
          <w:numId w:val="1"/>
        </w:numPr>
        <w:spacing w:after="0" w:line="240" w:lineRule="auto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самоорганизации (умение ставить цели, планировать, ответственно относиться к здоровью, полноценно использовать личностные ресурсы);</w:t>
      </w:r>
    </w:p>
    <w:p w:rsidR="002841AE" w:rsidRPr="002841AE" w:rsidRDefault="002841AE" w:rsidP="002841AE">
      <w:pPr>
        <w:numPr>
          <w:ilvl w:val="2"/>
          <w:numId w:val="1"/>
        </w:numPr>
        <w:spacing w:after="0" w:line="240" w:lineRule="auto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 целью информирования родителей  проведены родительские собрания для будущих первоклассников: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Выявлены запросы родителей на организацию внеурочной деятельности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Русский язык- Письмо строчной и заглавной</w:t>
      </w:r>
      <w:proofErr w:type="gram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</w:t>
      </w:r>
      <w:proofErr w:type="gram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Сказка-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цепочка</w:t>
      </w:r>
      <w:proofErr w:type="gram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усская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народная 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сказка"Репка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Звуки[н],[н,],буквы 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Н,н</w:t>
      </w:r>
      <w:proofErr w:type="gram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.З</w:t>
      </w:r>
      <w:proofErr w:type="gram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вуки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[л],[л,],буквы 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Л,л</w:t>
      </w:r>
      <w:proofErr w:type="spellEnd"/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- Число «0» и цифры;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Татарский язы</w:t>
      </w:r>
      <w:proofErr w:type="gramStart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</w:t>
      </w: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Гласные звуки;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Базовая  организационная (оптимизационная) модель, </w:t>
      </w:r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дополнительные образовательные программы самого общеобразовательного учреждения (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внутришкольная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система дополнительного образования);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1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 заседаниях МО учителей начальных классов  в течение года были рассмотрены вопросы: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*Организация внеурочной деятельности учащихся начальной школы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2841AE" w:rsidRPr="002841AE" w:rsidRDefault="002841AE" w:rsidP="002841AE">
      <w:pPr>
        <w:spacing w:after="0" w:line="270" w:lineRule="atLeast"/>
        <w:ind w:left="86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Директор МБОУ «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Чуракаевская</w:t>
      </w:r>
      <w:proofErr w:type="spellEnd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ООШ»___________</w:t>
      </w:r>
      <w:proofErr w:type="spellStart"/>
      <w:r w:rsidRPr="002841A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Р.З.Салахов</w:t>
      </w:r>
      <w:proofErr w:type="spellEnd"/>
    </w:p>
    <w:p w:rsidR="002469A2" w:rsidRDefault="002469A2"/>
    <w:sectPr w:rsidR="00246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E2161"/>
    <w:multiLevelType w:val="multilevel"/>
    <w:tmpl w:val="5C70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AE"/>
    <w:rsid w:val="002469A2"/>
    <w:rsid w:val="0028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1</cp:revision>
  <dcterms:created xsi:type="dcterms:W3CDTF">2018-02-28T06:38:00Z</dcterms:created>
  <dcterms:modified xsi:type="dcterms:W3CDTF">2018-02-28T06:40:00Z</dcterms:modified>
</cp:coreProperties>
</file>